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08" w:rsidRPr="00C800C5" w:rsidRDefault="00C800C5" w:rsidP="00C800C5">
      <w:pPr>
        <w:jc w:val="center"/>
        <w:rPr>
          <w:b/>
        </w:rPr>
      </w:pPr>
      <w:r w:rsidRPr="00C800C5">
        <w:rPr>
          <w:b/>
        </w:rPr>
        <w:t>АННОТАЦИЯ</w:t>
      </w:r>
    </w:p>
    <w:p w:rsidR="00C800C5" w:rsidRDefault="00C800C5" w:rsidP="00C800C5">
      <w:pPr>
        <w:jc w:val="center"/>
        <w:rPr>
          <w:b/>
        </w:rPr>
      </w:pPr>
      <w:r w:rsidRPr="00C800C5">
        <w:rPr>
          <w:b/>
        </w:rPr>
        <w:t>РАБОЧЕЙ ПРОГРАММЫ УЧЕБНОЙ ДИСЦИПЛИНЫ</w:t>
      </w:r>
    </w:p>
    <w:p w:rsidR="00C97E57" w:rsidRPr="00427321" w:rsidRDefault="00427321" w:rsidP="00427321">
      <w:pPr>
        <w:jc w:val="center"/>
        <w:rPr>
          <w:b/>
        </w:rPr>
      </w:pPr>
      <w:r w:rsidRPr="00427321">
        <w:rPr>
          <w:b/>
        </w:rPr>
        <w:t>ОП.05 МАТЕРИАЛОВЕДЕНИЕ</w:t>
      </w:r>
    </w:p>
    <w:p w:rsidR="00427321" w:rsidRPr="000E57DF" w:rsidRDefault="00427321" w:rsidP="00427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color w:val="000000"/>
          <w:szCs w:val="28"/>
        </w:rPr>
      </w:pPr>
      <w:r w:rsidRPr="000E57DF">
        <w:rPr>
          <w:b/>
          <w:szCs w:val="28"/>
        </w:rPr>
        <w:t>1.1. Место дисциплины в структуре основной</w:t>
      </w:r>
      <w:r>
        <w:rPr>
          <w:b/>
          <w:szCs w:val="28"/>
        </w:rPr>
        <w:t xml:space="preserve"> профессиональной </w:t>
      </w:r>
      <w:r w:rsidRPr="000E57DF">
        <w:rPr>
          <w:b/>
          <w:szCs w:val="28"/>
        </w:rPr>
        <w:t xml:space="preserve">образовательной программы: </w:t>
      </w:r>
      <w:r w:rsidRPr="000E57DF">
        <w:rPr>
          <w:color w:val="000000"/>
          <w:szCs w:val="28"/>
        </w:rPr>
        <w:tab/>
      </w:r>
    </w:p>
    <w:p w:rsidR="00427321" w:rsidRPr="000E57DF" w:rsidRDefault="00427321" w:rsidP="00427321">
      <w:pPr>
        <w:spacing w:after="0" w:line="240" w:lineRule="auto"/>
        <w:ind w:firstLine="708"/>
        <w:rPr>
          <w:b/>
          <w:i/>
          <w:szCs w:val="28"/>
        </w:rPr>
      </w:pPr>
      <w:r w:rsidRPr="000E57DF">
        <w:rPr>
          <w:szCs w:val="28"/>
        </w:rPr>
        <w:t xml:space="preserve">Учебная дисциплина </w:t>
      </w:r>
      <w:r>
        <w:rPr>
          <w:szCs w:val="28"/>
        </w:rPr>
        <w:t>«Материаловедение»</w:t>
      </w:r>
      <w:r w:rsidRPr="000E57DF">
        <w:rPr>
          <w:szCs w:val="28"/>
        </w:rPr>
        <w:t xml:space="preserve"> является обязательной частью общепрофессионального цикла основной образовательной программы в соответствии с ФГОС по специальности 13.02.11 Техническая эксплуатация и обслуживание электрического и электромеханического оборудования (по отраслям)</w:t>
      </w:r>
    </w:p>
    <w:p w:rsidR="00427321" w:rsidRPr="00D01343" w:rsidRDefault="00427321" w:rsidP="00427321">
      <w:pPr>
        <w:spacing w:after="0" w:line="240" w:lineRule="auto"/>
        <w:ind w:firstLine="708"/>
        <w:rPr>
          <w:b/>
          <w:i/>
          <w:szCs w:val="28"/>
        </w:rPr>
      </w:pPr>
      <w:r>
        <w:rPr>
          <w:szCs w:val="28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 w:rsidRPr="000E57DF">
        <w:rPr>
          <w:szCs w:val="28"/>
        </w:rPr>
        <w:t>13.02.11 Техническая эксплуатация и обслуживание электрического и электромеханического оборудования (по отраслям)</w:t>
      </w:r>
      <w:r>
        <w:rPr>
          <w:szCs w:val="28"/>
        </w:rPr>
        <w:t>.</w:t>
      </w:r>
    </w:p>
    <w:p w:rsidR="00427321" w:rsidRDefault="00427321" w:rsidP="00427321">
      <w:pPr>
        <w:suppressAutoHyphens/>
        <w:spacing w:after="0" w:line="240" w:lineRule="auto"/>
        <w:rPr>
          <w:iCs/>
          <w:szCs w:val="28"/>
        </w:rPr>
      </w:pPr>
      <w:r w:rsidRPr="000E57DF">
        <w:rPr>
          <w:szCs w:val="28"/>
        </w:rPr>
        <w:t xml:space="preserve">Особое значение дисциплина имеет при формировании и развитии </w:t>
      </w:r>
      <w:r w:rsidRPr="000E57DF">
        <w:rPr>
          <w:iCs/>
          <w:szCs w:val="28"/>
        </w:rPr>
        <w:t>ОК1-ОК</w:t>
      </w:r>
      <w:r>
        <w:rPr>
          <w:iCs/>
          <w:szCs w:val="28"/>
        </w:rPr>
        <w:t>11</w:t>
      </w:r>
      <w:r w:rsidRPr="000E57DF">
        <w:rPr>
          <w:iCs/>
          <w:szCs w:val="28"/>
        </w:rPr>
        <w:t>, ПК1.1</w:t>
      </w:r>
      <w:r>
        <w:rPr>
          <w:iCs/>
          <w:szCs w:val="28"/>
        </w:rPr>
        <w:t>-ПК1.3, ПК2.1-ПК2.3, ПК4.1-ПК4.3.</w:t>
      </w:r>
    </w:p>
    <w:p w:rsidR="00427321" w:rsidRPr="000E57DF" w:rsidRDefault="00427321" w:rsidP="00427321">
      <w:pPr>
        <w:suppressAutoHyphens/>
        <w:spacing w:after="0" w:line="240" w:lineRule="auto"/>
        <w:rPr>
          <w:iCs/>
          <w:szCs w:val="28"/>
        </w:rPr>
      </w:pPr>
    </w:p>
    <w:p w:rsidR="00427321" w:rsidRPr="000E57DF" w:rsidRDefault="00427321" w:rsidP="00427321">
      <w:pPr>
        <w:spacing w:after="0" w:line="240" w:lineRule="auto"/>
        <w:rPr>
          <w:b/>
          <w:szCs w:val="28"/>
        </w:rPr>
      </w:pPr>
      <w:r w:rsidRPr="000E57DF">
        <w:rPr>
          <w:b/>
          <w:szCs w:val="28"/>
        </w:rPr>
        <w:t xml:space="preserve">1.2. Цель и планируемые результаты освоения дисциплины:   </w:t>
      </w:r>
    </w:p>
    <w:p w:rsidR="00427321" w:rsidRPr="000E57DF" w:rsidRDefault="00427321" w:rsidP="00427321">
      <w:pPr>
        <w:suppressAutoHyphens/>
        <w:spacing w:after="0" w:line="240" w:lineRule="auto"/>
        <w:ind w:firstLine="567"/>
        <w:rPr>
          <w:szCs w:val="28"/>
        </w:rPr>
      </w:pPr>
      <w:r w:rsidRPr="000E57DF">
        <w:rPr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3402"/>
        <w:gridCol w:w="4820"/>
      </w:tblGrid>
      <w:tr w:rsidR="00427321" w:rsidRPr="00B26BD5" w:rsidTr="004C74F3">
        <w:trPr>
          <w:trHeight w:val="649"/>
        </w:trPr>
        <w:tc>
          <w:tcPr>
            <w:tcW w:w="1384" w:type="dxa"/>
          </w:tcPr>
          <w:p w:rsidR="00427321" w:rsidRPr="00B26BD5" w:rsidRDefault="00427321" w:rsidP="004C74F3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BD5">
              <w:rPr>
                <w:sz w:val="24"/>
                <w:szCs w:val="24"/>
              </w:rPr>
              <w:t xml:space="preserve">Код </w:t>
            </w:r>
          </w:p>
          <w:p w:rsidR="00427321" w:rsidRPr="00B26BD5" w:rsidRDefault="00427321" w:rsidP="004C74F3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BD5">
              <w:rPr>
                <w:sz w:val="24"/>
                <w:szCs w:val="24"/>
              </w:rPr>
              <w:t>ПК, ОК</w:t>
            </w:r>
          </w:p>
        </w:tc>
        <w:tc>
          <w:tcPr>
            <w:tcW w:w="3402" w:type="dxa"/>
          </w:tcPr>
          <w:p w:rsidR="00427321" w:rsidRPr="00B26BD5" w:rsidRDefault="00427321" w:rsidP="004C74F3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BD5">
              <w:rPr>
                <w:sz w:val="24"/>
                <w:szCs w:val="24"/>
              </w:rPr>
              <w:t>Умения</w:t>
            </w:r>
          </w:p>
        </w:tc>
        <w:tc>
          <w:tcPr>
            <w:tcW w:w="4820" w:type="dxa"/>
          </w:tcPr>
          <w:p w:rsidR="00427321" w:rsidRPr="00B26BD5" w:rsidRDefault="00427321" w:rsidP="004C74F3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BD5">
              <w:rPr>
                <w:sz w:val="24"/>
                <w:szCs w:val="24"/>
              </w:rPr>
              <w:t>Знания</w:t>
            </w:r>
          </w:p>
        </w:tc>
      </w:tr>
      <w:tr w:rsidR="00427321" w:rsidRPr="00B26BD5" w:rsidTr="004C74F3">
        <w:trPr>
          <w:trHeight w:val="212"/>
        </w:trPr>
        <w:tc>
          <w:tcPr>
            <w:tcW w:w="1384" w:type="dxa"/>
          </w:tcPr>
          <w:p w:rsidR="00427321" w:rsidRPr="00A11C0C" w:rsidRDefault="00427321" w:rsidP="004C74F3">
            <w:pPr>
              <w:tabs>
                <w:tab w:val="left" w:pos="5175"/>
              </w:tabs>
              <w:rPr>
                <w:sz w:val="24"/>
                <w:szCs w:val="24"/>
              </w:rPr>
            </w:pPr>
            <w:r w:rsidRPr="00A11C0C">
              <w:rPr>
                <w:sz w:val="24"/>
                <w:szCs w:val="24"/>
              </w:rPr>
              <w:t>ОК1-ОК11, ПК</w:t>
            </w:r>
            <w:r>
              <w:rPr>
                <w:sz w:val="24"/>
                <w:szCs w:val="24"/>
              </w:rPr>
              <w:t>1.1-ПК1.3, ПК2.1-ПК2.3, ПК4.1-ПК4.3.</w:t>
            </w:r>
          </w:p>
          <w:p w:rsidR="00427321" w:rsidRPr="00B26BD5" w:rsidRDefault="00427321" w:rsidP="004C74F3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427321" w:rsidRPr="009B4531" w:rsidRDefault="00427321" w:rsidP="00427321">
            <w:pPr>
              <w:numPr>
                <w:ilvl w:val="0"/>
                <w:numId w:val="4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right="0" w:hanging="175"/>
              <w:jc w:val="left"/>
              <w:rPr>
                <w:sz w:val="24"/>
                <w:szCs w:val="24"/>
              </w:rPr>
            </w:pPr>
            <w:r w:rsidRPr="009B4531">
              <w:rPr>
                <w:sz w:val="24"/>
                <w:szCs w:val="24"/>
              </w:rPr>
              <w:t>определять свойства конструкционных и сырьевых материалов, применяемых в производстве, по маркировке, внешнему виду, происхождению, свойствам, составу, назначению и способу приготовления и классифицировать их;</w:t>
            </w:r>
          </w:p>
          <w:p w:rsidR="00427321" w:rsidRPr="009B4531" w:rsidRDefault="00427321" w:rsidP="00427321">
            <w:pPr>
              <w:numPr>
                <w:ilvl w:val="0"/>
                <w:numId w:val="4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right="0" w:hanging="175"/>
              <w:jc w:val="left"/>
              <w:rPr>
                <w:sz w:val="24"/>
                <w:szCs w:val="24"/>
              </w:rPr>
            </w:pPr>
            <w:r w:rsidRPr="009B4531">
              <w:rPr>
                <w:sz w:val="24"/>
                <w:szCs w:val="24"/>
              </w:rPr>
              <w:t xml:space="preserve">определять </w:t>
            </w:r>
            <w:r w:rsidRPr="009B4531">
              <w:rPr>
                <w:sz w:val="24"/>
                <w:szCs w:val="24"/>
              </w:rPr>
              <w:t>твёрдость</w:t>
            </w:r>
            <w:r w:rsidRPr="009B4531">
              <w:rPr>
                <w:sz w:val="24"/>
                <w:szCs w:val="24"/>
              </w:rPr>
              <w:t xml:space="preserve"> материалов;</w:t>
            </w:r>
          </w:p>
          <w:p w:rsidR="00427321" w:rsidRPr="009B4531" w:rsidRDefault="00427321" w:rsidP="00427321">
            <w:pPr>
              <w:numPr>
                <w:ilvl w:val="0"/>
                <w:numId w:val="4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right="0" w:hanging="175"/>
              <w:jc w:val="left"/>
              <w:rPr>
                <w:sz w:val="24"/>
                <w:szCs w:val="24"/>
              </w:rPr>
            </w:pPr>
            <w:r w:rsidRPr="009B4531">
              <w:rPr>
                <w:sz w:val="24"/>
                <w:szCs w:val="24"/>
              </w:rPr>
              <w:t>определять режимы отжига, закалки и отпуска стали;</w:t>
            </w:r>
          </w:p>
          <w:p w:rsidR="00427321" w:rsidRPr="009B4531" w:rsidRDefault="00427321" w:rsidP="00427321">
            <w:pPr>
              <w:numPr>
                <w:ilvl w:val="0"/>
                <w:numId w:val="4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right="0" w:hanging="175"/>
              <w:jc w:val="left"/>
              <w:rPr>
                <w:sz w:val="24"/>
                <w:szCs w:val="24"/>
              </w:rPr>
            </w:pPr>
            <w:r w:rsidRPr="009B4531">
              <w:rPr>
                <w:sz w:val="24"/>
                <w:szCs w:val="24"/>
              </w:rPr>
              <w:t>подбирать конструкционные материалы по их назначению и условиям эксплуатации;</w:t>
            </w:r>
          </w:p>
          <w:p w:rsidR="00427321" w:rsidRPr="009B4531" w:rsidRDefault="00427321" w:rsidP="00427321">
            <w:pPr>
              <w:numPr>
                <w:ilvl w:val="0"/>
                <w:numId w:val="4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right="0" w:hanging="175"/>
              <w:jc w:val="left"/>
              <w:rPr>
                <w:sz w:val="24"/>
                <w:szCs w:val="24"/>
              </w:rPr>
            </w:pPr>
            <w:r w:rsidRPr="009B4531">
              <w:rPr>
                <w:sz w:val="24"/>
                <w:szCs w:val="24"/>
              </w:rPr>
              <w:t>подбирать способы и режимы обработки металлов (</w:t>
            </w:r>
            <w:r w:rsidRPr="009B4531">
              <w:rPr>
                <w:sz w:val="24"/>
                <w:szCs w:val="24"/>
              </w:rPr>
              <w:t>литьём</w:t>
            </w:r>
            <w:r w:rsidRPr="009B4531">
              <w:rPr>
                <w:sz w:val="24"/>
                <w:szCs w:val="24"/>
              </w:rPr>
              <w:t>, давлением, сваркой, резанием) для изготовления различных деталей.</w:t>
            </w:r>
          </w:p>
          <w:p w:rsidR="00427321" w:rsidRPr="009B4531" w:rsidRDefault="00427321" w:rsidP="004C74F3">
            <w:pPr>
              <w:tabs>
                <w:tab w:val="left" w:pos="175"/>
              </w:tabs>
              <w:suppressAutoHyphens/>
              <w:spacing w:after="0" w:line="240" w:lineRule="auto"/>
              <w:ind w:left="175" w:hanging="17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427321" w:rsidRPr="009B4531" w:rsidRDefault="00427321" w:rsidP="00427321">
            <w:pPr>
              <w:numPr>
                <w:ilvl w:val="0"/>
                <w:numId w:val="5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0" w:hanging="34"/>
              <w:jc w:val="left"/>
              <w:rPr>
                <w:sz w:val="24"/>
                <w:szCs w:val="24"/>
              </w:rPr>
            </w:pPr>
            <w:r w:rsidRPr="009B4531">
              <w:rPr>
                <w:sz w:val="24"/>
                <w:szCs w:val="24"/>
              </w:rPr>
              <w:lastRenderedPageBreak/>
              <w:t>виды механической, химической и термической обработки металлов и сплавов;</w:t>
            </w:r>
          </w:p>
          <w:p w:rsidR="00427321" w:rsidRPr="009B4531" w:rsidRDefault="00427321" w:rsidP="00427321">
            <w:pPr>
              <w:numPr>
                <w:ilvl w:val="0"/>
                <w:numId w:val="5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0" w:hanging="34"/>
              <w:jc w:val="left"/>
              <w:rPr>
                <w:sz w:val="24"/>
                <w:szCs w:val="24"/>
              </w:rPr>
            </w:pPr>
            <w:r w:rsidRPr="009B4531">
              <w:rPr>
                <w:sz w:val="24"/>
                <w:szCs w:val="24"/>
              </w:rPr>
              <w:t>виды прокладочных и уплотнительных материалов;</w:t>
            </w:r>
          </w:p>
          <w:p w:rsidR="00427321" w:rsidRPr="009B4531" w:rsidRDefault="00427321" w:rsidP="00427321">
            <w:pPr>
              <w:numPr>
                <w:ilvl w:val="0"/>
                <w:numId w:val="5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0" w:hanging="34"/>
              <w:jc w:val="left"/>
              <w:rPr>
                <w:sz w:val="24"/>
                <w:szCs w:val="24"/>
              </w:rPr>
            </w:pPr>
            <w:r w:rsidRPr="009B4531">
              <w:rPr>
                <w:sz w:val="24"/>
                <w:szCs w:val="24"/>
              </w:rPr>
              <w:t>закономерности процессов кристаллизации и структурообразования металлов и сплавов;</w:t>
            </w:r>
          </w:p>
          <w:p w:rsidR="00427321" w:rsidRPr="009B4531" w:rsidRDefault="00427321" w:rsidP="00427321">
            <w:pPr>
              <w:numPr>
                <w:ilvl w:val="0"/>
                <w:numId w:val="5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0" w:hanging="34"/>
              <w:jc w:val="left"/>
              <w:rPr>
                <w:sz w:val="24"/>
                <w:szCs w:val="24"/>
              </w:rPr>
            </w:pPr>
            <w:r w:rsidRPr="009B4531">
              <w:rPr>
                <w:sz w:val="24"/>
                <w:szCs w:val="24"/>
              </w:rPr>
              <w:t>классификацию, основные виды, маркировку,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:rsidR="00427321" w:rsidRPr="009B4531" w:rsidRDefault="00427321" w:rsidP="00427321">
            <w:pPr>
              <w:numPr>
                <w:ilvl w:val="0"/>
                <w:numId w:val="5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0" w:hanging="34"/>
              <w:jc w:val="left"/>
              <w:rPr>
                <w:i/>
                <w:sz w:val="24"/>
                <w:szCs w:val="24"/>
              </w:rPr>
            </w:pPr>
            <w:r w:rsidRPr="009B4531">
              <w:rPr>
                <w:sz w:val="24"/>
                <w:szCs w:val="24"/>
              </w:rPr>
              <w:t>методы измерения параметров и определения свойств материалов;</w:t>
            </w:r>
          </w:p>
          <w:p w:rsidR="00427321" w:rsidRPr="009B4531" w:rsidRDefault="00427321" w:rsidP="00427321">
            <w:pPr>
              <w:numPr>
                <w:ilvl w:val="0"/>
                <w:numId w:val="5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0" w:hanging="34"/>
              <w:jc w:val="left"/>
              <w:rPr>
                <w:i/>
                <w:sz w:val="24"/>
                <w:szCs w:val="24"/>
              </w:rPr>
            </w:pPr>
            <w:r w:rsidRPr="009B4531">
              <w:rPr>
                <w:sz w:val="24"/>
                <w:szCs w:val="24"/>
              </w:rPr>
              <w:t>основные сведения о кристаллизации и структуре расплавов;</w:t>
            </w:r>
          </w:p>
          <w:p w:rsidR="00427321" w:rsidRPr="009B4531" w:rsidRDefault="00427321" w:rsidP="00427321">
            <w:pPr>
              <w:numPr>
                <w:ilvl w:val="0"/>
                <w:numId w:val="5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0" w:hanging="34"/>
              <w:jc w:val="left"/>
              <w:rPr>
                <w:i/>
                <w:sz w:val="24"/>
                <w:szCs w:val="24"/>
              </w:rPr>
            </w:pPr>
            <w:r w:rsidRPr="009B4531">
              <w:rPr>
                <w:sz w:val="24"/>
                <w:szCs w:val="24"/>
              </w:rPr>
              <w:t>основные сведения о назначении и свойствах металлов и сплавов, о технологии их производства;</w:t>
            </w:r>
          </w:p>
          <w:p w:rsidR="00427321" w:rsidRPr="009B4531" w:rsidRDefault="00427321" w:rsidP="00427321">
            <w:pPr>
              <w:numPr>
                <w:ilvl w:val="0"/>
                <w:numId w:val="5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0" w:hanging="34"/>
              <w:jc w:val="left"/>
              <w:rPr>
                <w:i/>
                <w:sz w:val="24"/>
                <w:szCs w:val="24"/>
              </w:rPr>
            </w:pPr>
            <w:r w:rsidRPr="009B4531">
              <w:rPr>
                <w:sz w:val="24"/>
                <w:szCs w:val="24"/>
              </w:rPr>
              <w:t>основные свойства полимеров и их использование;</w:t>
            </w:r>
          </w:p>
          <w:p w:rsidR="00427321" w:rsidRPr="009B4531" w:rsidRDefault="00427321" w:rsidP="00427321">
            <w:pPr>
              <w:numPr>
                <w:ilvl w:val="0"/>
                <w:numId w:val="5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0" w:hanging="34"/>
              <w:jc w:val="left"/>
              <w:rPr>
                <w:i/>
                <w:sz w:val="24"/>
                <w:szCs w:val="24"/>
              </w:rPr>
            </w:pPr>
            <w:r w:rsidRPr="009B4531">
              <w:rPr>
                <w:sz w:val="24"/>
                <w:szCs w:val="24"/>
              </w:rPr>
              <w:lastRenderedPageBreak/>
              <w:t>особенности строения металлов и сплавов;</w:t>
            </w:r>
          </w:p>
          <w:p w:rsidR="00427321" w:rsidRPr="009B4531" w:rsidRDefault="00427321" w:rsidP="00427321">
            <w:pPr>
              <w:numPr>
                <w:ilvl w:val="0"/>
                <w:numId w:val="5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0" w:hanging="34"/>
              <w:jc w:val="left"/>
              <w:rPr>
                <w:i/>
                <w:sz w:val="24"/>
                <w:szCs w:val="24"/>
              </w:rPr>
            </w:pPr>
            <w:r w:rsidRPr="009B4531">
              <w:rPr>
                <w:sz w:val="24"/>
                <w:szCs w:val="24"/>
              </w:rPr>
              <w:t>свойства смазочных и абразивных материалов;</w:t>
            </w:r>
          </w:p>
          <w:p w:rsidR="00427321" w:rsidRPr="009B4531" w:rsidRDefault="00427321" w:rsidP="00427321">
            <w:pPr>
              <w:numPr>
                <w:ilvl w:val="0"/>
                <w:numId w:val="5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0" w:hanging="34"/>
              <w:jc w:val="left"/>
              <w:rPr>
                <w:i/>
                <w:sz w:val="24"/>
                <w:szCs w:val="24"/>
              </w:rPr>
            </w:pPr>
            <w:r w:rsidRPr="009B4531">
              <w:rPr>
                <w:sz w:val="24"/>
                <w:szCs w:val="24"/>
              </w:rPr>
              <w:t>способы получения композиционных материалов;</w:t>
            </w:r>
          </w:p>
          <w:p w:rsidR="00427321" w:rsidRPr="009B4531" w:rsidRDefault="00427321" w:rsidP="00427321">
            <w:pPr>
              <w:numPr>
                <w:ilvl w:val="0"/>
                <w:numId w:val="5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0" w:hanging="34"/>
              <w:jc w:val="left"/>
              <w:rPr>
                <w:b/>
                <w:sz w:val="24"/>
                <w:szCs w:val="24"/>
              </w:rPr>
            </w:pPr>
            <w:r w:rsidRPr="009B4531">
              <w:rPr>
                <w:sz w:val="24"/>
                <w:szCs w:val="24"/>
              </w:rPr>
              <w:t>сущность технологических процессов литья, сварки, обработки металлов давлением и резанием.</w:t>
            </w:r>
          </w:p>
        </w:tc>
      </w:tr>
    </w:tbl>
    <w:p w:rsidR="00427321" w:rsidRDefault="00427321" w:rsidP="00427321">
      <w:pPr>
        <w:spacing w:before="120" w:after="120" w:line="240" w:lineRule="auto"/>
        <w:ind w:firstLine="709"/>
        <w:rPr>
          <w:rFonts w:eastAsia="Andale Sans UI"/>
          <w:kern w:val="2"/>
          <w:szCs w:val="28"/>
          <w:lang w:eastAsia="ar-SA"/>
        </w:rPr>
      </w:pPr>
      <w:r w:rsidRPr="00D01343">
        <w:rPr>
          <w:rFonts w:eastAsia="Andale Sans UI"/>
          <w:kern w:val="2"/>
          <w:szCs w:val="28"/>
          <w:lang w:eastAsia="ar-SA"/>
        </w:rPr>
        <w:lastRenderedPageBreak/>
        <w:t xml:space="preserve">Учебная дисциплина способствует формированию у обучающихся </w:t>
      </w:r>
      <w:r w:rsidRPr="00D01343">
        <w:rPr>
          <w:rFonts w:eastAsia="Andale Sans UI"/>
          <w:b/>
          <w:kern w:val="2"/>
          <w:szCs w:val="28"/>
          <w:lang w:eastAsia="ar-SA"/>
        </w:rPr>
        <w:t>личностных результатов</w:t>
      </w:r>
      <w:r w:rsidRPr="00D01343">
        <w:rPr>
          <w:rFonts w:eastAsia="Andale Sans UI"/>
          <w:kern w:val="2"/>
          <w:szCs w:val="28"/>
          <w:lang w:eastAsia="ar-SA"/>
        </w:rPr>
        <w:t>:</w:t>
      </w:r>
    </w:p>
    <w:p w:rsidR="00427321" w:rsidRPr="003B5174" w:rsidRDefault="00427321" w:rsidP="0042732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szCs w:val="28"/>
        </w:rPr>
      </w:pPr>
      <w:r w:rsidRPr="003B5174">
        <w:rPr>
          <w:szCs w:val="28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  <w:r w:rsidR="00C34AF8">
        <w:rPr>
          <w:szCs w:val="28"/>
        </w:rPr>
        <w:t>.</w:t>
      </w:r>
    </w:p>
    <w:p w:rsidR="00427321" w:rsidRPr="003B5174" w:rsidRDefault="00427321" w:rsidP="0042732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szCs w:val="28"/>
        </w:rPr>
      </w:pPr>
      <w:r w:rsidRPr="003B5174">
        <w:rPr>
          <w:bCs/>
          <w:szCs w:val="28"/>
        </w:rPr>
        <w:t xml:space="preserve">ЛР 14 </w:t>
      </w:r>
      <w:r w:rsidRPr="003B5174">
        <w:rPr>
          <w:szCs w:val="28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  <w:r w:rsidR="00C34AF8">
        <w:rPr>
          <w:szCs w:val="28"/>
        </w:rPr>
        <w:t>.</w:t>
      </w:r>
    </w:p>
    <w:p w:rsidR="0018055D" w:rsidRPr="003B5174" w:rsidRDefault="00427321" w:rsidP="0042732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szCs w:val="28"/>
        </w:rPr>
      </w:pPr>
      <w:r w:rsidRPr="003B5174">
        <w:rPr>
          <w:bCs/>
          <w:szCs w:val="28"/>
        </w:rPr>
        <w:t xml:space="preserve">ЛР 15 </w:t>
      </w:r>
      <w:r w:rsidRPr="003B5174">
        <w:rPr>
          <w:szCs w:val="28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</w:t>
      </w:r>
      <w:r>
        <w:rPr>
          <w:szCs w:val="28"/>
        </w:rPr>
        <w:t>ациональных проблем</w:t>
      </w:r>
      <w:r w:rsidR="00C34AF8">
        <w:rPr>
          <w:szCs w:val="28"/>
        </w:rPr>
        <w:t>.</w:t>
      </w:r>
    </w:p>
    <w:p w:rsidR="00C87E62" w:rsidRPr="00605770" w:rsidRDefault="00C87E62" w:rsidP="00C43FAC">
      <w:pPr>
        <w:spacing w:after="0" w:line="240" w:lineRule="auto"/>
        <w:rPr>
          <w:szCs w:val="28"/>
        </w:rPr>
      </w:pPr>
    </w:p>
    <w:p w:rsidR="00C87E62" w:rsidRPr="00605770" w:rsidRDefault="00C87E62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 xml:space="preserve">1.3 Рекомендуемое количество часов на освоение программы </w:t>
      </w:r>
      <w:r w:rsidR="00951C88" w:rsidRPr="00605770">
        <w:rPr>
          <w:b/>
          <w:szCs w:val="28"/>
        </w:rPr>
        <w:t>дисциплины</w:t>
      </w:r>
      <w:r w:rsidRPr="00605770">
        <w:rPr>
          <w:b/>
          <w:szCs w:val="28"/>
        </w:rPr>
        <w:t>: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м</w:t>
      </w:r>
      <w:r w:rsidR="00951C88" w:rsidRPr="00605770">
        <w:rPr>
          <w:szCs w:val="28"/>
        </w:rPr>
        <w:t xml:space="preserve">аксимальной учебной нагрузки обучающегося – </w:t>
      </w:r>
      <w:r w:rsidR="00427321">
        <w:rPr>
          <w:szCs w:val="28"/>
        </w:rPr>
        <w:t>52</w:t>
      </w:r>
      <w:r w:rsidRPr="00605770">
        <w:rPr>
          <w:szCs w:val="28"/>
        </w:rPr>
        <w:t xml:space="preserve"> часа, в том числе;</w:t>
      </w:r>
    </w:p>
    <w:p w:rsidR="00C800C5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обязательной аудиторной учебной нагрузки обучающегося – </w:t>
      </w:r>
      <w:r w:rsidR="00427321">
        <w:rPr>
          <w:szCs w:val="28"/>
        </w:rPr>
        <w:t>46</w:t>
      </w:r>
      <w:r w:rsidRPr="00605770">
        <w:rPr>
          <w:szCs w:val="28"/>
        </w:rPr>
        <w:t xml:space="preserve"> часа;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самостоятельной работы обучающегося – </w:t>
      </w:r>
      <w:r w:rsidR="00427321">
        <w:rPr>
          <w:szCs w:val="28"/>
        </w:rPr>
        <w:t>4</w:t>
      </w:r>
      <w:r w:rsidRPr="00605770">
        <w:rPr>
          <w:szCs w:val="28"/>
        </w:rPr>
        <w:t xml:space="preserve"> часа</w:t>
      </w:r>
    </w:p>
    <w:p w:rsidR="001A4E8F" w:rsidRDefault="001A4E8F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>1.4 Содержание учебной дисциплины</w:t>
      </w: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C34AF8" w:rsidRPr="00C34AF8" w:rsidRDefault="00427321" w:rsidP="00C34AF8">
      <w:pPr>
        <w:spacing w:after="0"/>
        <w:rPr>
          <w:b/>
        </w:rPr>
      </w:pPr>
      <w:r w:rsidRPr="00C34AF8">
        <w:rPr>
          <w:b/>
        </w:rPr>
        <w:t>Раздел 1. Конструкционные материалы</w:t>
      </w:r>
    </w:p>
    <w:p w:rsidR="00427321" w:rsidRPr="00C34AF8" w:rsidRDefault="00427321" w:rsidP="00C34AF8">
      <w:pPr>
        <w:spacing w:after="0"/>
      </w:pPr>
      <w:r w:rsidRPr="00C34AF8">
        <w:t>Тема 1.1. Основы металловедения</w:t>
      </w:r>
    </w:p>
    <w:p w:rsidR="00427321" w:rsidRPr="00C34AF8" w:rsidRDefault="00427321" w:rsidP="00C34AF8">
      <w:pPr>
        <w:spacing w:after="0"/>
      </w:pPr>
      <w:r w:rsidRPr="00C34AF8">
        <w:t>Тема 1.2. Способы обработки материалов</w:t>
      </w:r>
    </w:p>
    <w:p w:rsidR="00427321" w:rsidRPr="00C34AF8" w:rsidRDefault="00427321" w:rsidP="00C34AF8">
      <w:pPr>
        <w:spacing w:after="0"/>
        <w:rPr>
          <w:b/>
        </w:rPr>
      </w:pPr>
      <w:r w:rsidRPr="00C34AF8">
        <w:rPr>
          <w:b/>
        </w:rPr>
        <w:t>Раздел 2. Электротехнические материалы</w:t>
      </w:r>
      <w:bookmarkStart w:id="0" w:name="_GoBack"/>
      <w:bookmarkEnd w:id="0"/>
    </w:p>
    <w:p w:rsidR="00427321" w:rsidRPr="00C34AF8" w:rsidRDefault="00427321" w:rsidP="00C34AF8">
      <w:pPr>
        <w:spacing w:after="0"/>
      </w:pPr>
      <w:r w:rsidRPr="00C34AF8">
        <w:t>Тема 2.1. Диэлектрические материалы</w:t>
      </w:r>
    </w:p>
    <w:p w:rsidR="00427321" w:rsidRPr="00C34AF8" w:rsidRDefault="00427321" w:rsidP="00C34AF8">
      <w:pPr>
        <w:spacing w:after="0"/>
      </w:pPr>
      <w:r w:rsidRPr="00C34AF8">
        <w:t>Тема 2.2. Композиционные материалы</w:t>
      </w:r>
    </w:p>
    <w:p w:rsidR="00427321" w:rsidRDefault="00427321" w:rsidP="00427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bCs/>
          <w:sz w:val="24"/>
          <w:szCs w:val="24"/>
        </w:rPr>
      </w:pPr>
    </w:p>
    <w:p w:rsidR="00427321" w:rsidRPr="00427321" w:rsidRDefault="00427321" w:rsidP="00427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bCs/>
          <w:sz w:val="24"/>
          <w:szCs w:val="24"/>
        </w:rPr>
      </w:pPr>
    </w:p>
    <w:p w:rsidR="00427321" w:rsidRPr="00231556" w:rsidRDefault="00427321" w:rsidP="00FF5D79">
      <w:pPr>
        <w:spacing w:after="0" w:line="240" w:lineRule="auto"/>
        <w:rPr>
          <w:sz w:val="24"/>
          <w:szCs w:val="24"/>
        </w:rPr>
      </w:pPr>
    </w:p>
    <w:p w:rsidR="00B7596B" w:rsidRPr="00231556" w:rsidRDefault="00B7596B" w:rsidP="00B7596B">
      <w:pPr>
        <w:spacing w:after="0" w:line="240" w:lineRule="auto"/>
        <w:rPr>
          <w:sz w:val="24"/>
          <w:szCs w:val="24"/>
        </w:rPr>
      </w:pPr>
    </w:p>
    <w:p w:rsidR="00B7596B" w:rsidRDefault="00B7596B" w:rsidP="00B7596B">
      <w:pPr>
        <w:spacing w:after="0" w:line="240" w:lineRule="auto"/>
        <w:rPr>
          <w:bCs/>
          <w:sz w:val="24"/>
          <w:szCs w:val="24"/>
        </w:rPr>
      </w:pPr>
    </w:p>
    <w:p w:rsidR="00B7596B" w:rsidRPr="00231556" w:rsidRDefault="00B7596B" w:rsidP="00B7596B">
      <w:pPr>
        <w:spacing w:after="0" w:line="240" w:lineRule="auto"/>
        <w:rPr>
          <w:sz w:val="24"/>
          <w:szCs w:val="24"/>
        </w:rPr>
      </w:pPr>
    </w:p>
    <w:p w:rsidR="00B7596B" w:rsidRPr="00231556" w:rsidRDefault="00B7596B" w:rsidP="00B7596B">
      <w:pPr>
        <w:spacing w:after="0" w:line="240" w:lineRule="auto"/>
        <w:rPr>
          <w:sz w:val="24"/>
          <w:szCs w:val="24"/>
        </w:rPr>
      </w:pPr>
    </w:p>
    <w:p w:rsidR="00B7596B" w:rsidRPr="00B7596B" w:rsidRDefault="00B7596B" w:rsidP="00B7596B">
      <w:pPr>
        <w:spacing w:after="0" w:line="240" w:lineRule="auto"/>
        <w:rPr>
          <w:sz w:val="24"/>
          <w:szCs w:val="24"/>
        </w:rPr>
      </w:pPr>
    </w:p>
    <w:sectPr w:rsidR="00B7596B" w:rsidRPr="00B7596B" w:rsidSect="00ED7C73">
      <w:pgSz w:w="11906" w:h="16838"/>
      <w:pgMar w:top="1440" w:right="1080" w:bottom="1440" w:left="108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3293C"/>
    <w:multiLevelType w:val="hybridMultilevel"/>
    <w:tmpl w:val="4CF0E478"/>
    <w:lvl w:ilvl="0" w:tplc="833AD5B6">
      <w:start w:val="65535"/>
      <w:numFmt w:val="bullet"/>
      <w:lvlText w:val="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A0566"/>
    <w:multiLevelType w:val="hybridMultilevel"/>
    <w:tmpl w:val="8B8C1B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8384A"/>
    <w:multiLevelType w:val="hybridMultilevel"/>
    <w:tmpl w:val="5D40F7B4"/>
    <w:lvl w:ilvl="0" w:tplc="833AD5B6">
      <w:start w:val="65535"/>
      <w:numFmt w:val="bullet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A3B27EF"/>
    <w:multiLevelType w:val="hybridMultilevel"/>
    <w:tmpl w:val="3B4417E2"/>
    <w:lvl w:ilvl="0" w:tplc="A6F69598">
      <w:start w:val="1"/>
      <w:numFmt w:val="bullet"/>
      <w:lvlText w:val="-"/>
      <w:lvlJc w:val="left"/>
      <w:pPr>
        <w:ind w:left="861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" w15:restartNumberingAfterBreak="0">
    <w:nsid w:val="4D8A5AAE"/>
    <w:multiLevelType w:val="hybridMultilevel"/>
    <w:tmpl w:val="9EAA853A"/>
    <w:lvl w:ilvl="0" w:tplc="A6F69598">
      <w:start w:val="1"/>
      <w:numFmt w:val="bullet"/>
      <w:lvlText w:val="-"/>
      <w:lvlJc w:val="left"/>
      <w:pPr>
        <w:ind w:left="502" w:hanging="360"/>
      </w:pPr>
      <w:rPr>
        <w:rFonts w:ascii="Courier New" w:hAnsi="Courier New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D4"/>
    <w:rsid w:val="00096897"/>
    <w:rsid w:val="000F46D1"/>
    <w:rsid w:val="0012106A"/>
    <w:rsid w:val="0018055D"/>
    <w:rsid w:val="001A4E8F"/>
    <w:rsid w:val="001F247E"/>
    <w:rsid w:val="002A0786"/>
    <w:rsid w:val="002A45E9"/>
    <w:rsid w:val="0035796E"/>
    <w:rsid w:val="003B0416"/>
    <w:rsid w:val="00401EE4"/>
    <w:rsid w:val="00427321"/>
    <w:rsid w:val="0043359E"/>
    <w:rsid w:val="00454ACC"/>
    <w:rsid w:val="00526AC1"/>
    <w:rsid w:val="005361E6"/>
    <w:rsid w:val="00605770"/>
    <w:rsid w:val="00616641"/>
    <w:rsid w:val="00741CAB"/>
    <w:rsid w:val="007B5809"/>
    <w:rsid w:val="0083207B"/>
    <w:rsid w:val="0089736B"/>
    <w:rsid w:val="00944853"/>
    <w:rsid w:val="00951C88"/>
    <w:rsid w:val="009B4F43"/>
    <w:rsid w:val="009D4CE9"/>
    <w:rsid w:val="009F0465"/>
    <w:rsid w:val="00A23C03"/>
    <w:rsid w:val="00A40B7A"/>
    <w:rsid w:val="00A91EDD"/>
    <w:rsid w:val="00B7596B"/>
    <w:rsid w:val="00C34AF8"/>
    <w:rsid w:val="00C43FAC"/>
    <w:rsid w:val="00C631D4"/>
    <w:rsid w:val="00C800C5"/>
    <w:rsid w:val="00C87E62"/>
    <w:rsid w:val="00C97E57"/>
    <w:rsid w:val="00D668DE"/>
    <w:rsid w:val="00DE1F6E"/>
    <w:rsid w:val="00DF0652"/>
    <w:rsid w:val="00E82060"/>
    <w:rsid w:val="00ED7C73"/>
    <w:rsid w:val="00EE24EE"/>
    <w:rsid w:val="00F517BA"/>
    <w:rsid w:val="00FB5208"/>
    <w:rsid w:val="00FC73AB"/>
    <w:rsid w:val="00FF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EB0F9"/>
  <w15:chartTrackingRefBased/>
  <w15:docId w15:val="{6FBD9233-6852-4ACA-BA0D-6D4740ED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E4"/>
    <w:pPr>
      <w:ind w:right="22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autoRedefine/>
    <w:qFormat/>
    <w:rsid w:val="0012106A"/>
    <w:pPr>
      <w:spacing w:after="0" w:line="360" w:lineRule="auto"/>
      <w:ind w:firstLine="680"/>
      <w:contextualSpacing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qFormat/>
    <w:rsid w:val="00D668DE"/>
    <w:rPr>
      <w:rFonts w:ascii="Times New Roman" w:hAnsi="Times New Roman"/>
      <w:i w:val="0"/>
      <w:iCs/>
      <w:sz w:val="28"/>
      <w:bdr w:val="none" w:sz="0" w:space="0" w:color="auto"/>
    </w:rPr>
  </w:style>
  <w:style w:type="paragraph" w:styleId="a5">
    <w:name w:val="Body Text Indent"/>
    <w:basedOn w:val="a"/>
    <w:link w:val="a6"/>
    <w:uiPriority w:val="99"/>
    <w:rsid w:val="00ED7C73"/>
    <w:pPr>
      <w:spacing w:after="120" w:line="276" w:lineRule="auto"/>
      <w:ind w:left="283" w:right="0"/>
      <w:jc w:val="left"/>
    </w:pPr>
    <w:rPr>
      <w:rFonts w:ascii="Calibri" w:eastAsia="Times New Roman" w:hAnsi="Calibri" w:cs="Times New Roman"/>
      <w:sz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ED7C73"/>
    <w:rPr>
      <w:rFonts w:ascii="Calibri" w:eastAsia="Times New Roman" w:hAnsi="Calibri" w:cs="Times New Roman"/>
    </w:rPr>
  </w:style>
  <w:style w:type="character" w:customStyle="1" w:styleId="FontStyle31">
    <w:name w:val="Font Style31"/>
    <w:rsid w:val="00944853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Пользователь</cp:lastModifiedBy>
  <cp:revision>3</cp:revision>
  <dcterms:created xsi:type="dcterms:W3CDTF">2021-11-19T09:14:00Z</dcterms:created>
  <dcterms:modified xsi:type="dcterms:W3CDTF">2021-11-19T09:22:00Z</dcterms:modified>
</cp:coreProperties>
</file>